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1D9" w14:textId="2358AE8F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MENCIÓN </w:t>
      </w:r>
      <w:r w:rsidR="00CE1DB8">
        <w:rPr>
          <w:rFonts w:cstheme="minorHAnsi"/>
          <w:b/>
          <w:sz w:val="24"/>
          <w:szCs w:val="20"/>
        </w:rPr>
        <w:t>CLÍNICA Y CUIDADO DEL PACIENTE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7FF29340" w:rsidR="00E40DCC" w:rsidRPr="00EB0336" w:rsidRDefault="00E40DCC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SEXTO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  <w:r w:rsidR="00EE0970">
        <w:rPr>
          <w:rFonts w:cstheme="minorHAnsi"/>
          <w:b/>
          <w:sz w:val="24"/>
          <w:szCs w:val="20"/>
        </w:rPr>
        <w:t>CLÍNICA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D81D6F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4A77EFA" w:rsidR="00FB57D0" w:rsidRPr="0011461A" w:rsidRDefault="00FB57D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0EA8D375" w:rsidR="00FB57D0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2BC99673" w:rsidR="00FE77B4" w:rsidRPr="0011461A" w:rsidRDefault="00EE097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TERAPIA DEL DOLOR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4233F46F" w:rsidR="00FE77B4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15638759" w:rsidR="00FE77B4" w:rsidRPr="0011461A" w:rsidRDefault="00EE097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MEDICINA CUÁNTICA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20C84BA0" w:rsidR="00FE77B4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5E5F43" w:rsidRPr="0011461A" w14:paraId="1AD352B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5F529165" w14:textId="6F05C0EB" w:rsidR="005E5F43" w:rsidRDefault="005E5F43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A0BF2E" w14:textId="014A9389" w:rsidR="005E5F43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76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EE0970" w:rsidRPr="0011461A" w14:paraId="0ED5A8F0" w14:textId="77777777" w:rsidTr="00726670">
        <w:trPr>
          <w:trHeight w:val="1578"/>
        </w:trPr>
        <w:tc>
          <w:tcPr>
            <w:tcW w:w="2269" w:type="dxa"/>
            <w:vAlign w:val="center"/>
          </w:tcPr>
          <w:p w14:paraId="492253BD" w14:textId="437D1DAB" w:rsidR="00EE0970" w:rsidRPr="004D5DD0" w:rsidRDefault="00EE0970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D5DD0">
              <w:rPr>
                <w:rFonts w:cstheme="minorHAnsi"/>
                <w:b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3260" w:type="dxa"/>
            <w:vAlign w:val="center"/>
          </w:tcPr>
          <w:p w14:paraId="44F353A6" w14:textId="421B02A7" w:rsidR="00EE0970" w:rsidRPr="004D5DD0" w:rsidRDefault="00EE0970" w:rsidP="004D5DD0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D5DD0">
              <w:rPr>
                <w:rFonts w:cs="Arial"/>
                <w:sz w:val="20"/>
                <w:szCs w:val="20"/>
              </w:rPr>
              <w:t xml:space="preserve">Crear habilidades y destrezas a través de la práctica, sobre los principios activos vegetales y sus acciones terapéuticas, identificando las precauciones que se deben tener al determinar un tratamiento </w:t>
            </w:r>
            <w:proofErr w:type="spellStart"/>
            <w:r w:rsidRPr="004D5DD0">
              <w:rPr>
                <w:rFonts w:cs="Arial"/>
                <w:sz w:val="20"/>
                <w:szCs w:val="20"/>
              </w:rPr>
              <w:t>fitoterápico</w:t>
            </w:r>
            <w:proofErr w:type="spellEnd"/>
            <w:r w:rsidRPr="004D5DD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0630FC33" w14:textId="11B388B7" w:rsidR="00EE0970" w:rsidRPr="004D5DD0" w:rsidRDefault="00EE0970" w:rsidP="00EE0970">
            <w:pPr>
              <w:jc w:val="both"/>
              <w:rPr>
                <w:rFonts w:cs="Arial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</w:rPr>
              <w:t>Aplicar los principales aspectos del uso medicinal de las plantas en los</w:t>
            </w:r>
            <w:r w:rsidR="00BB43AB">
              <w:rPr>
                <w:rFonts w:cs="Arial"/>
                <w:sz w:val="20"/>
                <w:szCs w:val="20"/>
              </w:rPr>
              <w:t xml:space="preserve"> </w:t>
            </w:r>
            <w:r w:rsidRPr="004D5DD0">
              <w:rPr>
                <w:rFonts w:cs="Arial"/>
                <w:sz w:val="20"/>
                <w:szCs w:val="20"/>
              </w:rPr>
              <w:t>problemas de salud más importantes.</w:t>
            </w:r>
          </w:p>
          <w:p w14:paraId="46937028" w14:textId="2047D88B" w:rsidR="00EE0970" w:rsidRPr="004D5DD0" w:rsidRDefault="00EE0970" w:rsidP="00EE0970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</w:rPr>
              <w:t xml:space="preserve">Diseñar protocolos terapéuticos racionales para el tratamiento </w:t>
            </w:r>
            <w:proofErr w:type="spellStart"/>
            <w:r w:rsidRPr="004D5DD0">
              <w:rPr>
                <w:rFonts w:cs="Arial"/>
                <w:sz w:val="20"/>
                <w:szCs w:val="20"/>
              </w:rPr>
              <w:t>fitoterápico</w:t>
            </w:r>
            <w:proofErr w:type="spellEnd"/>
            <w:r w:rsidRPr="004D5DD0">
              <w:rPr>
                <w:rFonts w:cs="Arial"/>
                <w:sz w:val="20"/>
                <w:szCs w:val="20"/>
              </w:rPr>
              <w:t xml:space="preserve"> del paciente.</w:t>
            </w:r>
          </w:p>
        </w:tc>
      </w:tr>
      <w:tr w:rsidR="00EE0970" w:rsidRPr="0011461A" w14:paraId="462A943B" w14:textId="77777777" w:rsidTr="004D5DD0">
        <w:trPr>
          <w:trHeight w:val="850"/>
        </w:trPr>
        <w:tc>
          <w:tcPr>
            <w:tcW w:w="2269" w:type="dxa"/>
            <w:vAlign w:val="center"/>
          </w:tcPr>
          <w:p w14:paraId="0473BAFB" w14:textId="0C105FCD" w:rsidR="00EE0970" w:rsidRPr="003B4A8D" w:rsidRDefault="00EE0970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4A8D">
              <w:rPr>
                <w:rFonts w:cstheme="minorHAnsi"/>
                <w:b/>
                <w:color w:val="000000" w:themeColor="text1"/>
                <w:sz w:val="20"/>
                <w:szCs w:val="20"/>
              </w:rPr>
              <w:t>TERAPIA DEL DOLOR</w:t>
            </w:r>
          </w:p>
        </w:tc>
        <w:tc>
          <w:tcPr>
            <w:tcW w:w="3260" w:type="dxa"/>
            <w:vAlign w:val="center"/>
          </w:tcPr>
          <w:p w14:paraId="66D8D94B" w14:textId="621FB39F" w:rsidR="00EE0970" w:rsidRPr="004D5DD0" w:rsidRDefault="002121F8" w:rsidP="00EE097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Solucionar el alivio de</w:t>
            </w:r>
            <w:r w:rsidR="00EE0970" w:rsidRPr="004D5DD0">
              <w:rPr>
                <w:rFonts w:cs="Arial"/>
                <w:sz w:val="20"/>
                <w:szCs w:val="20"/>
              </w:rPr>
              <w:t xml:space="preserve"> diferentes tipos de dolor </w:t>
            </w:r>
            <w:r>
              <w:rPr>
                <w:rFonts w:cs="Arial"/>
                <w:sz w:val="20"/>
                <w:szCs w:val="20"/>
              </w:rPr>
              <w:t>en</w:t>
            </w:r>
            <w:r w:rsidR="00EE0970" w:rsidRPr="004D5DD0">
              <w:rPr>
                <w:rFonts w:cs="Arial"/>
                <w:sz w:val="20"/>
                <w:szCs w:val="20"/>
              </w:rPr>
              <w:t xml:space="preserve"> los pacientes utilizando terapias alternativas.</w:t>
            </w:r>
          </w:p>
        </w:tc>
        <w:tc>
          <w:tcPr>
            <w:tcW w:w="4990" w:type="dxa"/>
            <w:vAlign w:val="center"/>
          </w:tcPr>
          <w:p w14:paraId="2814EF3C" w14:textId="708CF458" w:rsidR="00EE0970" w:rsidRPr="004D5DD0" w:rsidRDefault="00EE0970" w:rsidP="00EE0970">
            <w:pPr>
              <w:jc w:val="both"/>
              <w:rPr>
                <w:rFonts w:cs="Arial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</w:rPr>
              <w:t>Aplicar técnicas analgésicas naturales para el alivio del dolor como la digitopresión.</w:t>
            </w:r>
          </w:p>
        </w:tc>
      </w:tr>
      <w:tr w:rsidR="00F53A87" w:rsidRPr="0011461A" w14:paraId="40384B1D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3CABBEE2" w14:textId="0B7D7EAE" w:rsidR="00F53A87" w:rsidRPr="003B4A8D" w:rsidRDefault="00F53A87" w:rsidP="00F53A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4A8D">
              <w:rPr>
                <w:rFonts w:cstheme="minorHAnsi"/>
                <w:b/>
                <w:color w:val="000000" w:themeColor="text1"/>
                <w:sz w:val="20"/>
                <w:szCs w:val="20"/>
              </w:rPr>
              <w:t>MEDICINA CUÁNTICA</w:t>
            </w:r>
          </w:p>
        </w:tc>
        <w:tc>
          <w:tcPr>
            <w:tcW w:w="3260" w:type="dxa"/>
            <w:vAlign w:val="center"/>
          </w:tcPr>
          <w:p w14:paraId="23C6B8B3" w14:textId="36452FAD" w:rsidR="00F53A87" w:rsidRPr="004D5DD0" w:rsidRDefault="00F53A87" w:rsidP="00F53A87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  <w:shd w:val="clear" w:color="auto" w:fill="FFFFFF"/>
              </w:rPr>
              <w:t>Relacionar a cada persona con su entorno energético mente-</w:t>
            </w:r>
            <w:r w:rsidRPr="004D5DD0">
              <w:rPr>
                <w:rFonts w:cs="Arial"/>
                <w:sz w:val="20"/>
                <w:szCs w:val="20"/>
                <w:shd w:val="clear" w:color="auto" w:fill="FFFFFF" w:themeFill="background1"/>
              </w:rPr>
              <w:t>cuerpo, basado en</w:t>
            </w:r>
            <w:r w:rsidRPr="004D5DD0">
              <w:rPr>
                <w:rFonts w:cs="Arial"/>
                <w:sz w:val="20"/>
                <w:szCs w:val="20"/>
                <w:shd w:val="clear" w:color="auto" w:fill="FFFFFF"/>
              </w:rPr>
              <w:t xml:space="preserve"> una visión holística del ser humano.</w:t>
            </w:r>
          </w:p>
        </w:tc>
        <w:tc>
          <w:tcPr>
            <w:tcW w:w="4990" w:type="dxa"/>
            <w:vAlign w:val="center"/>
          </w:tcPr>
          <w:p w14:paraId="19A86147" w14:textId="7BEAE375" w:rsidR="00F53A87" w:rsidRPr="004D5DD0" w:rsidRDefault="00F53A87" w:rsidP="00F53A87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1"/>
                <w:shd w:val="clear" w:color="auto" w:fill="FFFFFF"/>
              </w:rPr>
              <w:t>Aplicar diferentes técnicas de la medicina cuántica para el diagnóstico y tratamiento de diferentes patologías.</w:t>
            </w:r>
          </w:p>
        </w:tc>
      </w:tr>
      <w:tr w:rsidR="00262612" w:rsidRPr="0011461A" w14:paraId="237B33D3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2181F4A8" w14:textId="327D63E5" w:rsidR="00262612" w:rsidRPr="003B4A8D" w:rsidRDefault="00262612" w:rsidP="002626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3260" w:type="dxa"/>
            <w:vAlign w:val="center"/>
          </w:tcPr>
          <w:p w14:paraId="11938D80" w14:textId="5A645215" w:rsidR="00262612" w:rsidRPr="004D5DD0" w:rsidRDefault="00262612" w:rsidP="00262612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D72EC3">
              <w:rPr>
                <w:rFonts w:ascii="Arial" w:hAnsi="Arial" w:cs="Arial"/>
                <w:sz w:val="20"/>
                <w:szCs w:val="20"/>
              </w:rPr>
              <w:t>Desarrollar habilidades y destrezas en los / las estudiantes para la práctica del Drenaje Linfático.</w:t>
            </w:r>
          </w:p>
        </w:tc>
        <w:tc>
          <w:tcPr>
            <w:tcW w:w="4990" w:type="dxa"/>
            <w:vAlign w:val="center"/>
          </w:tcPr>
          <w:p w14:paraId="64A83161" w14:textId="7E75E11F" w:rsidR="00262612" w:rsidRPr="004D5DD0" w:rsidRDefault="00262612" w:rsidP="00262612">
            <w:pPr>
              <w:jc w:val="both"/>
              <w:rPr>
                <w:rFonts w:cs="Arial"/>
                <w:sz w:val="20"/>
                <w:szCs w:val="21"/>
                <w:shd w:val="clear" w:color="auto" w:fill="FFFFFF"/>
              </w:rPr>
            </w:pPr>
            <w:r w:rsidRPr="00D72EC3">
              <w:rPr>
                <w:rFonts w:ascii="Arial" w:hAnsi="Arial" w:cs="Arial"/>
                <w:sz w:val="20"/>
                <w:szCs w:val="20"/>
              </w:rPr>
              <w:t>Ejecutar técnicas manuales sobre zonas y regiones del cuerpo con sus restricciones, bajo la supervisión del especialista</w:t>
            </w:r>
            <w:r w:rsidR="005D5DDA">
              <w:rPr>
                <w:rFonts w:ascii="Arial" w:hAnsi="Arial" w:cs="Arial"/>
                <w:sz w:val="20"/>
                <w:szCs w:val="20"/>
              </w:rPr>
              <w:t>, de acuerdo a las especificidades del drenaje linfático manual.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21C0" w14:textId="77777777" w:rsidR="00DC72F6" w:rsidRDefault="00DC72F6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DC72F6" w:rsidRDefault="00DC72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E4C0" w14:textId="77777777" w:rsidR="00DC72F6" w:rsidRDefault="00DC72F6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DC72F6" w:rsidRDefault="00DC72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121F8"/>
    <w:rsid w:val="00262612"/>
    <w:rsid w:val="002F3007"/>
    <w:rsid w:val="00365ACF"/>
    <w:rsid w:val="00383DAF"/>
    <w:rsid w:val="003B4A8D"/>
    <w:rsid w:val="003B6C4F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C31BE"/>
    <w:rsid w:val="008276D4"/>
    <w:rsid w:val="008F773A"/>
    <w:rsid w:val="00961074"/>
    <w:rsid w:val="009E3D8A"/>
    <w:rsid w:val="00BB43AB"/>
    <w:rsid w:val="00C01A29"/>
    <w:rsid w:val="00C45272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150E2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10</cp:revision>
  <dcterms:created xsi:type="dcterms:W3CDTF">2023-09-27T21:48:00Z</dcterms:created>
  <dcterms:modified xsi:type="dcterms:W3CDTF">2024-05-02T20:27:00Z</dcterms:modified>
</cp:coreProperties>
</file>